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76" w:rsidRPr="00F57315" w:rsidRDefault="00F57315">
      <w:pPr>
        <w:rPr>
          <w:b/>
        </w:rPr>
      </w:pPr>
      <w:r w:rsidRPr="00F57315">
        <w:rPr>
          <w:b/>
        </w:rPr>
        <w:t>岗位</w:t>
      </w:r>
      <w:r w:rsidRPr="00F57315">
        <w:rPr>
          <w:rFonts w:hint="eastAsia"/>
          <w:b/>
        </w:rPr>
        <w:t>：销售工程师（</w:t>
      </w:r>
      <w:r w:rsidR="00767B42">
        <w:rPr>
          <w:rFonts w:hint="eastAsia"/>
          <w:b/>
        </w:rPr>
        <w:t>全国</w:t>
      </w:r>
      <w:r w:rsidRPr="00F57315">
        <w:rPr>
          <w:rFonts w:hint="eastAsia"/>
          <w:b/>
        </w:rPr>
        <w:t>）</w:t>
      </w:r>
    </w:p>
    <w:p w:rsidR="00476A71" w:rsidRDefault="00476A71" w:rsidP="00F57315">
      <w:pPr>
        <w:rPr>
          <w:rFonts w:ascii="宋体" w:eastAsia="宋体" w:hAnsi="宋体"/>
          <w:sz w:val="20"/>
          <w:szCs w:val="20"/>
        </w:rPr>
      </w:pPr>
    </w:p>
    <w:p w:rsidR="00476A71" w:rsidRPr="00394D8D" w:rsidRDefault="00394D8D" w:rsidP="00F57315">
      <w:pPr>
        <w:rPr>
          <w:rFonts w:ascii="宋体" w:eastAsia="宋体" w:hAnsi="宋体"/>
          <w:color w:val="000000" w:themeColor="text1"/>
          <w:sz w:val="20"/>
          <w:szCs w:val="20"/>
        </w:rPr>
      </w:pPr>
      <w:r>
        <w:rPr>
          <w:rFonts w:ascii="宋体" w:eastAsia="宋体" w:hAnsi="宋体"/>
          <w:color w:val="000000" w:themeColor="text1"/>
          <w:sz w:val="20"/>
          <w:szCs w:val="20"/>
        </w:rPr>
        <w:t>岗位描述</w:t>
      </w:r>
      <w:r w:rsidR="00476A71"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：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1、参与分管区域内销售活动的策划.做好销售推广执行等工作，完成公司下达的销售指标；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2、负责辖区内市场状况，竞争对手和客户信息的收集分析和反馈；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3、定期拜访客户，积极维护所管辖区域内的客户关系，与重要客户保持良好的关系；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4、配合市场部进行市场推广活动、学术产品讲座等工作；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5、完成销售货款回收任务；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6、按时完成公司或上级领导分派的各项工作。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476A71" w:rsidRPr="00394D8D" w:rsidRDefault="00394D8D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>
        <w:rPr>
          <w:rFonts w:ascii="宋体" w:eastAsia="宋体" w:hAnsi="宋体" w:hint="eastAsia"/>
          <w:color w:val="000000" w:themeColor="text1"/>
          <w:sz w:val="20"/>
          <w:szCs w:val="20"/>
        </w:rPr>
        <w:t>任职要求</w:t>
      </w:r>
      <w:r w:rsidR="00476A71"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：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1、生物医药相关专业本科或以上学历；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2、1年以上生物医药行业销售经验的优先考虑；优秀应届生也可；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3、乐于从事销售工作，能承受较大的工作压力；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4、工作积极主动，责任心强，能独立开展工作，具有开拓精神；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5、有较强的客户服务意识和团队合作精神；</w:t>
      </w:r>
    </w:p>
    <w:p w:rsidR="00476A71" w:rsidRPr="00394D8D" w:rsidRDefault="00476A71" w:rsidP="00476A71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6、有信心挑战高薪者。</w:t>
      </w:r>
    </w:p>
    <w:p w:rsidR="00F57315" w:rsidRDefault="00F57315" w:rsidP="00F57315">
      <w:pPr>
        <w:rPr>
          <w:rFonts w:ascii="宋体" w:eastAsia="宋体" w:hAnsi="宋体"/>
          <w:sz w:val="20"/>
          <w:szCs w:val="20"/>
        </w:rPr>
      </w:pPr>
    </w:p>
    <w:p w:rsidR="00394D8D" w:rsidRPr="00394D8D" w:rsidRDefault="00394D8D" w:rsidP="00F57315">
      <w:pPr>
        <w:rPr>
          <w:b/>
        </w:rPr>
      </w:pPr>
      <w:r w:rsidRPr="00394D8D">
        <w:rPr>
          <w:b/>
        </w:rPr>
        <w:t>岗位</w:t>
      </w:r>
      <w:r w:rsidRPr="00394D8D">
        <w:rPr>
          <w:rFonts w:hint="eastAsia"/>
          <w:b/>
        </w:rPr>
        <w:t>：</w:t>
      </w:r>
      <w:r w:rsidRPr="00394D8D">
        <w:rPr>
          <w:b/>
        </w:rPr>
        <w:t>技术支持经理</w:t>
      </w:r>
      <w:r w:rsidRPr="00394D8D">
        <w:rPr>
          <w:rFonts w:hint="eastAsia"/>
          <w:b/>
        </w:rPr>
        <w:t>（</w:t>
      </w:r>
      <w:r w:rsidR="00767B42">
        <w:rPr>
          <w:rFonts w:hint="eastAsia"/>
          <w:b/>
        </w:rPr>
        <w:t>全国</w:t>
      </w:r>
      <w:r w:rsidRPr="00394D8D">
        <w:rPr>
          <w:rFonts w:hint="eastAsia"/>
          <w:b/>
        </w:rPr>
        <w:t>）</w:t>
      </w:r>
    </w:p>
    <w:p w:rsid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/>
          <w:color w:val="000000" w:themeColor="text1"/>
          <w:sz w:val="20"/>
          <w:szCs w:val="20"/>
        </w:rPr>
        <w:t>职位描述</w:t>
      </w: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：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1.负责科研服务项目的技术支持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2.负责撰写科研服务项目的技术方案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3.负责区域销售的技术培训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4.负责区域内科研服务产品的反馈</w:t>
      </w:r>
    </w:p>
    <w:p w:rsid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任职要求：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1.生物技术、医学相关专业，本科以上学历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2.1年以上的技术支持经验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3.接触过高通量检测技术和生物信息学尤佳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4.英语水平能够独立阅读生物/医学专业相关文献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5.具有较好的沟通能力及协调能力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6. 能承受一定的工作压力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b/>
        </w:rPr>
      </w:pPr>
      <w:r w:rsidRPr="00394D8D">
        <w:rPr>
          <w:b/>
        </w:rPr>
        <w:t>岗位</w:t>
      </w:r>
      <w:r w:rsidRPr="00394D8D">
        <w:rPr>
          <w:rFonts w:hint="eastAsia"/>
          <w:b/>
        </w:rPr>
        <w:t>：</w:t>
      </w:r>
      <w:r w:rsidRPr="00394D8D">
        <w:rPr>
          <w:b/>
        </w:rPr>
        <w:t>售后服务经理</w:t>
      </w:r>
      <w:r w:rsidRPr="00394D8D">
        <w:rPr>
          <w:rFonts w:hint="eastAsia"/>
          <w:b/>
        </w:rPr>
        <w:t>（</w:t>
      </w:r>
      <w:r w:rsidR="00767B42">
        <w:rPr>
          <w:rFonts w:hint="eastAsia"/>
          <w:b/>
        </w:rPr>
        <w:t>全国</w:t>
      </w:r>
      <w:r w:rsidRPr="00394D8D">
        <w:rPr>
          <w:rFonts w:hint="eastAsia"/>
          <w:b/>
        </w:rPr>
        <w:t>）</w:t>
      </w: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/>
          <w:sz w:val="20"/>
          <w:szCs w:val="20"/>
        </w:rPr>
        <w:t>职位描述</w:t>
      </w:r>
      <w:r>
        <w:rPr>
          <w:rFonts w:ascii="宋体" w:eastAsia="宋体" w:hAnsi="宋体" w:hint="eastAsia"/>
          <w:sz w:val="20"/>
          <w:szCs w:val="20"/>
        </w:rPr>
        <w:t>：</w:t>
      </w: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1.</w:t>
      </w:r>
      <w:r w:rsidRPr="00394D8D">
        <w:rPr>
          <w:rFonts w:ascii="宋体" w:eastAsia="宋体" w:hAnsi="宋体" w:hint="eastAsia"/>
          <w:sz w:val="20"/>
          <w:szCs w:val="20"/>
        </w:rPr>
        <w:t>负责区域内项目的售后支持，解决客户的售后问题</w:t>
      </w: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2.</w:t>
      </w:r>
      <w:r w:rsidRPr="00394D8D">
        <w:rPr>
          <w:rFonts w:ascii="宋体" w:eastAsia="宋体" w:hAnsi="宋体" w:hint="eastAsia"/>
          <w:sz w:val="20"/>
          <w:szCs w:val="20"/>
        </w:rPr>
        <w:t>负责区域内重要客户的沟通维护</w:t>
      </w: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 w:rsidRPr="00394D8D">
        <w:rPr>
          <w:rFonts w:ascii="宋体" w:eastAsia="宋体" w:hAnsi="宋体" w:hint="eastAsia"/>
          <w:sz w:val="20"/>
          <w:szCs w:val="20"/>
        </w:rPr>
        <w:lastRenderedPageBreak/>
        <w:t>任职要求：</w:t>
      </w: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1.</w:t>
      </w:r>
      <w:r w:rsidRPr="00394D8D">
        <w:rPr>
          <w:rFonts w:ascii="宋体" w:eastAsia="宋体" w:hAnsi="宋体" w:hint="eastAsia"/>
          <w:sz w:val="20"/>
          <w:szCs w:val="20"/>
        </w:rPr>
        <w:t>生物技术、医学相关专业，本科以上学历</w:t>
      </w: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2.</w:t>
      </w:r>
      <w:r w:rsidRPr="00394D8D">
        <w:rPr>
          <w:rFonts w:ascii="宋体" w:eastAsia="宋体" w:hAnsi="宋体" w:hint="eastAsia"/>
          <w:sz w:val="20"/>
          <w:szCs w:val="20"/>
        </w:rPr>
        <w:t>英语水平能够独立阅读生物/医学专业相关文献</w:t>
      </w: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3.</w:t>
      </w:r>
      <w:r w:rsidRPr="00394D8D">
        <w:rPr>
          <w:rFonts w:ascii="宋体" w:eastAsia="宋体" w:hAnsi="宋体" w:hint="eastAsia"/>
          <w:sz w:val="20"/>
          <w:szCs w:val="20"/>
        </w:rPr>
        <w:t>具有非常好的沟通能力及协调能力</w:t>
      </w:r>
    </w:p>
    <w:p w:rsidR="00394D8D" w:rsidRP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4.</w:t>
      </w:r>
      <w:r w:rsidRPr="00394D8D">
        <w:rPr>
          <w:rFonts w:ascii="宋体" w:eastAsia="宋体" w:hAnsi="宋体" w:hint="eastAsia"/>
          <w:sz w:val="20"/>
          <w:szCs w:val="20"/>
        </w:rPr>
        <w:t>能承受一定的工作压力</w:t>
      </w: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5.</w:t>
      </w:r>
      <w:r w:rsidRPr="00394D8D">
        <w:rPr>
          <w:rFonts w:ascii="宋体" w:eastAsia="宋体" w:hAnsi="宋体" w:hint="eastAsia"/>
          <w:sz w:val="20"/>
          <w:szCs w:val="20"/>
        </w:rPr>
        <w:t>具有较强的学习能力</w:t>
      </w: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</w:p>
    <w:p w:rsidR="00394D8D" w:rsidRDefault="00394D8D" w:rsidP="00394D8D">
      <w:pPr>
        <w:rPr>
          <w:rFonts w:ascii="宋体" w:eastAsia="宋体" w:hAnsi="宋体"/>
          <w:sz w:val="20"/>
          <w:szCs w:val="20"/>
        </w:rPr>
      </w:pPr>
      <w:bookmarkStart w:id="0" w:name="_GoBack"/>
      <w:bookmarkEnd w:id="0"/>
    </w:p>
    <w:p w:rsidR="00394D8D" w:rsidRDefault="00394D8D" w:rsidP="00F57315">
      <w:pPr>
        <w:rPr>
          <w:b/>
        </w:rPr>
      </w:pPr>
      <w:r>
        <w:rPr>
          <w:b/>
        </w:rPr>
        <w:t>岗位</w:t>
      </w:r>
      <w:r>
        <w:rPr>
          <w:rFonts w:hint="eastAsia"/>
          <w:b/>
        </w:rPr>
        <w:t>：</w:t>
      </w:r>
      <w:r>
        <w:rPr>
          <w:b/>
        </w:rPr>
        <w:t>检测技术开发工程师</w:t>
      </w:r>
      <w:r>
        <w:rPr>
          <w:rFonts w:hint="eastAsia"/>
          <w:b/>
        </w:rPr>
        <w:t>（上海）</w:t>
      </w:r>
    </w:p>
    <w:p w:rsid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>
        <w:rPr>
          <w:rFonts w:ascii="宋体" w:eastAsia="宋体" w:hAnsi="宋体" w:hint="eastAsia"/>
          <w:color w:val="000000" w:themeColor="text1"/>
          <w:sz w:val="20"/>
          <w:szCs w:val="20"/>
        </w:rPr>
        <w:t>岗位描述</w:t>
      </w: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：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1、负责开发基因表达检测技术、表观遗传、基因组学其中任一技术的试验工艺及流程。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2、参与产品研发项目从前期预研、可行性论证，立项到交付的各阶段的工作。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3、把握公司的研发与技术发展方向，在技术上提出指导意见，保持公司技术的先进性。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4、建立、维护相关文档，协助相关采购、生产及质量控制工作，协助技术支持解决客户问题。</w:t>
      </w:r>
    </w:p>
    <w:p w:rsid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任职要求：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1、分子生物，细胞生物或相关专业硕士以上学历，具有至少1年基于二代测序技术产品开发经验。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2、具有很强的分子生物学技术实验设计能力和实验室操作能力。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3、对检测产品及分子诊断产品研发管理系统的建立、项目管理、研发与技术标准化制度和流程化建立有深刻认识和成功经验。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4、能够熟练阅读专业有关中外文文献，独立进行产品的设计与研发及解决产品研发过程中遇到的问题。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5、有创造力和学习能力，有较强的事业心、责任感和创新精神，工作积极主动，执行力强；有良好的团队合作精神。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6、具有RNA-SEQ，PCR&amp;QPCR，等的研发经验的对象优先考虑。</w:t>
      </w:r>
    </w:p>
    <w:p w:rsidR="00394D8D" w:rsidRDefault="00394D8D" w:rsidP="00394D8D"/>
    <w:p w:rsidR="00394D8D" w:rsidRPr="00394D8D" w:rsidRDefault="00394D8D" w:rsidP="00394D8D">
      <w:pPr>
        <w:rPr>
          <w:b/>
        </w:rPr>
      </w:pPr>
      <w:r w:rsidRPr="00394D8D">
        <w:rPr>
          <w:b/>
        </w:rPr>
        <w:t>岗位</w:t>
      </w:r>
      <w:r w:rsidRPr="00394D8D">
        <w:rPr>
          <w:rFonts w:hint="eastAsia"/>
          <w:b/>
        </w:rPr>
        <w:t>：</w:t>
      </w:r>
      <w:r w:rsidRPr="00394D8D">
        <w:rPr>
          <w:b/>
        </w:rPr>
        <w:t>高级算法工程师</w:t>
      </w:r>
      <w:r w:rsidRPr="00394D8D">
        <w:rPr>
          <w:rFonts w:hint="eastAsia"/>
          <w:b/>
        </w:rPr>
        <w:t>（上海）</w:t>
      </w:r>
    </w:p>
    <w:p w:rsid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>
        <w:rPr>
          <w:rFonts w:ascii="宋体" w:eastAsia="宋体" w:hAnsi="宋体"/>
          <w:color w:val="000000" w:themeColor="text1"/>
          <w:sz w:val="20"/>
          <w:szCs w:val="20"/>
        </w:rPr>
        <w:t>岗位</w:t>
      </w:r>
      <w:r w:rsidRPr="00394D8D">
        <w:rPr>
          <w:rFonts w:ascii="宋体" w:eastAsia="宋体" w:hAnsi="宋体"/>
          <w:color w:val="000000" w:themeColor="text1"/>
          <w:sz w:val="20"/>
          <w:szCs w:val="20"/>
        </w:rPr>
        <w:t>描述</w:t>
      </w: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：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1. 开发各种生物信息相关的分析流程，合理利用相关框架进行整合实施；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2. 对二代测序相关的生物信息分析软件进行调研、分析和评价，形成调研报告；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3. 乐于跟进前沿生物信息分析软件、关注科研动态，并能其中有价值内容进行相关转化应用；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4. 对已有分析流程进行性能优化与算法改进</w:t>
      </w:r>
    </w:p>
    <w:p w:rsid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任职要求：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1. 硕士研究生及以上学历，具有数学、生物信息、计算机或统计等相关专业背景；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2. 精通C++/JAVA/Python中至少一种开发语言，熟练使用常见设计模式；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3. 具备主动性和推动力，乐于分享，能够自我激励实现目标；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4. 具有2年以上二代测序分析经验者优先；</w:t>
      </w:r>
    </w:p>
    <w:p w:rsidR="00394D8D" w:rsidRPr="00394D8D" w:rsidRDefault="00394D8D" w:rsidP="00394D8D">
      <w:pPr>
        <w:rPr>
          <w:rFonts w:ascii="宋体" w:eastAsia="宋体" w:hAnsi="宋体"/>
          <w:color w:val="000000" w:themeColor="text1"/>
          <w:sz w:val="20"/>
          <w:szCs w:val="20"/>
        </w:rPr>
      </w:pPr>
      <w:r w:rsidRPr="00394D8D">
        <w:rPr>
          <w:rFonts w:ascii="宋体" w:eastAsia="宋体" w:hAnsi="宋体" w:hint="eastAsia"/>
          <w:color w:val="000000" w:themeColor="text1"/>
          <w:sz w:val="20"/>
          <w:szCs w:val="20"/>
        </w:rPr>
        <w:t>5. 具有扎实的数据结构和算法基础者优先</w:t>
      </w:r>
    </w:p>
    <w:p w:rsidR="00394D8D" w:rsidRDefault="00394D8D" w:rsidP="00F57315">
      <w:pPr>
        <w:rPr>
          <w:b/>
        </w:rPr>
      </w:pPr>
    </w:p>
    <w:p w:rsidR="00991B51" w:rsidRPr="00B809DD" w:rsidRDefault="00991B51" w:rsidP="00B809DD">
      <w:pPr>
        <w:rPr>
          <w:rFonts w:ascii="宋体" w:eastAsia="宋体" w:hAnsi="宋体"/>
          <w:sz w:val="20"/>
          <w:szCs w:val="20"/>
        </w:rPr>
      </w:pPr>
    </w:p>
    <w:sectPr w:rsidR="00991B51" w:rsidRPr="00B809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B09" w:rsidRDefault="002C0B09" w:rsidP="00F57315">
      <w:r>
        <w:separator/>
      </w:r>
    </w:p>
  </w:endnote>
  <w:endnote w:type="continuationSeparator" w:id="0">
    <w:p w:rsidR="002C0B09" w:rsidRDefault="002C0B09" w:rsidP="00F5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B09" w:rsidRDefault="002C0B09" w:rsidP="00F57315">
      <w:r>
        <w:separator/>
      </w:r>
    </w:p>
  </w:footnote>
  <w:footnote w:type="continuationSeparator" w:id="0">
    <w:p w:rsidR="002C0B09" w:rsidRDefault="002C0B09" w:rsidP="00F57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E3"/>
    <w:rsid w:val="002C0B09"/>
    <w:rsid w:val="00394D8D"/>
    <w:rsid w:val="003C416A"/>
    <w:rsid w:val="003F6776"/>
    <w:rsid w:val="00476A71"/>
    <w:rsid w:val="00577705"/>
    <w:rsid w:val="00680DB5"/>
    <w:rsid w:val="00767B42"/>
    <w:rsid w:val="007804A7"/>
    <w:rsid w:val="008733E3"/>
    <w:rsid w:val="009331CB"/>
    <w:rsid w:val="00991B51"/>
    <w:rsid w:val="009B15EF"/>
    <w:rsid w:val="00A9051A"/>
    <w:rsid w:val="00AD60FC"/>
    <w:rsid w:val="00B809DD"/>
    <w:rsid w:val="00C56F5D"/>
    <w:rsid w:val="00D23FD0"/>
    <w:rsid w:val="00DD712C"/>
    <w:rsid w:val="00DF40CB"/>
    <w:rsid w:val="00F4385B"/>
    <w:rsid w:val="00F57315"/>
    <w:rsid w:val="00F6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D27FB4-A4D9-4B69-87A3-1514BB2D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73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7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7315"/>
    <w:rPr>
      <w:sz w:val="18"/>
      <w:szCs w:val="18"/>
    </w:rPr>
  </w:style>
  <w:style w:type="table" w:styleId="a7">
    <w:name w:val="Table Grid"/>
    <w:basedOn w:val="a1"/>
    <w:uiPriority w:val="39"/>
    <w:rsid w:val="00F43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49917">
                  <w:marLeft w:val="0"/>
                  <w:marRight w:val="0"/>
                  <w:marTop w:val="0"/>
                  <w:marBottom w:val="0"/>
                  <w:divBdr>
                    <w:top w:val="single" w:sz="6" w:space="0" w:color="7E9DB9"/>
                    <w:left w:val="single" w:sz="6" w:space="0" w:color="7E9DB9"/>
                    <w:bottom w:val="single" w:sz="2" w:space="0" w:color="7E9DB9"/>
                    <w:right w:val="single" w:sz="6" w:space="0" w:color="7E9DB9"/>
                  </w:divBdr>
                </w:div>
              </w:divsChild>
            </w:div>
          </w:divsChild>
        </w:div>
      </w:divsChild>
    </w:div>
    <w:div w:id="13395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40122">
                  <w:marLeft w:val="0"/>
                  <w:marRight w:val="0"/>
                  <w:marTop w:val="0"/>
                  <w:marBottom w:val="0"/>
                  <w:divBdr>
                    <w:top w:val="single" w:sz="6" w:space="0" w:color="7E9DB9"/>
                    <w:left w:val="single" w:sz="6" w:space="0" w:color="7E9DB9"/>
                    <w:bottom w:val="single" w:sz="2" w:space="0" w:color="7E9DB9"/>
                    <w:right w:val="single" w:sz="6" w:space="0" w:color="7E9DB9"/>
                  </w:divBdr>
                </w:div>
              </w:divsChild>
            </w:div>
          </w:divsChild>
        </w:div>
      </w:divsChild>
    </w:div>
    <w:div w:id="1642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20813">
                  <w:marLeft w:val="0"/>
                  <w:marRight w:val="0"/>
                  <w:marTop w:val="0"/>
                  <w:marBottom w:val="0"/>
                  <w:divBdr>
                    <w:top w:val="single" w:sz="6" w:space="0" w:color="7E9DB9"/>
                    <w:left w:val="single" w:sz="6" w:space="0" w:color="7E9DB9"/>
                    <w:bottom w:val="single" w:sz="2" w:space="0" w:color="7E9DB9"/>
                    <w:right w:val="single" w:sz="6" w:space="0" w:color="7E9DB9"/>
                  </w:divBdr>
                </w:div>
              </w:divsChild>
            </w:div>
          </w:divsChild>
        </w:div>
      </w:divsChild>
    </w:div>
    <w:div w:id="17724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4814">
                  <w:marLeft w:val="0"/>
                  <w:marRight w:val="0"/>
                  <w:marTop w:val="0"/>
                  <w:marBottom w:val="0"/>
                  <w:divBdr>
                    <w:top w:val="single" w:sz="6" w:space="0" w:color="7E9DB9"/>
                    <w:left w:val="single" w:sz="6" w:space="0" w:color="7E9DB9"/>
                    <w:bottom w:val="single" w:sz="2" w:space="0" w:color="7E9DB9"/>
                    <w:right w:val="single" w:sz="6" w:space="0" w:color="7E9DB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38916-F0B2-4031-A4FF-D72E6AB2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熊俊</dc:creator>
  <cp:keywords/>
  <dc:description/>
  <cp:lastModifiedBy>James Deng</cp:lastModifiedBy>
  <cp:revision>25</cp:revision>
  <dcterms:created xsi:type="dcterms:W3CDTF">2016-10-12T01:55:00Z</dcterms:created>
  <dcterms:modified xsi:type="dcterms:W3CDTF">2017-02-28T02:11:00Z</dcterms:modified>
</cp:coreProperties>
</file>