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7" w:rsidRPr="000A52DC" w:rsidRDefault="00966857" w:rsidP="009668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附件</w:t>
      </w:r>
      <w:r w:rsidRPr="000A52DC">
        <w:rPr>
          <w:rFonts w:ascii="Times New Roman" w:hAnsi="Times New Roman" w:cs="Times New Roman"/>
          <w:sz w:val="28"/>
          <w:szCs w:val="28"/>
        </w:rPr>
        <w:t>1</w:t>
      </w:r>
      <w:r w:rsidRPr="000A52DC">
        <w:rPr>
          <w:rFonts w:ascii="Times New Roman" w:hAnsi="Times New Roman" w:cs="Times New Roman" w:hint="eastAsia"/>
          <w:sz w:val="28"/>
          <w:szCs w:val="28"/>
        </w:rPr>
        <w:t>：</w:t>
      </w: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t>团委各部门岗位设置</w:t>
      </w:r>
    </w:p>
    <w:tbl>
      <w:tblPr>
        <w:tblW w:w="91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648"/>
        <w:gridCol w:w="3682"/>
      </w:tblGrid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人员（名）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团委委员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副书记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组织部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AF6149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文艺部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青年志愿部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322CE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体育部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心理部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新媒体中心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常务主任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该岗位</w:t>
            </w:r>
            <w:proofErr w:type="gramEnd"/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不单独竞选，由分管团委副书记兼任）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AA5926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6857" w:rsidRPr="000A52DC" w:rsidRDefault="00966857" w:rsidP="00966857">
      <w:pPr>
        <w:pStyle w:val="a5"/>
        <w:rPr>
          <w:rFonts w:ascii="Times New Roman" w:hAnsi="Times New Roman" w:cs="Times New Roman"/>
          <w:b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lastRenderedPageBreak/>
        <w:t>团委各部门主要职能</w:t>
      </w: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团委副书记：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负责团委的工作，协调并配合研究生院团委积极完成学校各种活动的组织和执行。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负责与研究生院老师进行沟通，保证学生活动顺利进行。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配合研究生院团委完成青年团员的教育引导。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指导帮助团委各部门开展工作。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组织部：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熟悉掌握全院团组织的基本情况，了解基层团组织的活动、组织生活、团总支委员情况。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严格做好团员的发展工作，团员证的注册和管理工作，做好团员登记、团费收缴、团员组织关系转接等工作。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负责学生干部培训班和各类青年团学活动的组织工作。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督促检查各部门组织生活开展情况，开展日常考核工作。</w:t>
      </w:r>
    </w:p>
    <w:p w:rsidR="00966857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5.</w:t>
      </w:r>
      <w:r w:rsidRPr="000A52DC">
        <w:rPr>
          <w:rFonts w:ascii="Times New Roman" w:hAnsi="Times New Roman" w:cs="Times New Roman" w:hint="eastAsia"/>
          <w:sz w:val="28"/>
          <w:szCs w:val="28"/>
        </w:rPr>
        <w:t>做好团组织、团员的档案建立和管理工作，做好组织工作的各种数据统计和材料收集工作。</w:t>
      </w:r>
    </w:p>
    <w:p w:rsidR="00966857" w:rsidRDefault="00F504F4" w:rsidP="00966857">
      <w:pPr>
        <w:spacing w:line="320" w:lineRule="exac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6.</w:t>
      </w:r>
      <w:r w:rsidR="00AF6149" w:rsidRPr="005A1D83">
        <w:rPr>
          <w:rFonts w:ascii="Times New Roman" w:hAnsi="Times New Roman" w:cs="Times New Roman" w:hint="eastAsia"/>
          <w:sz w:val="28"/>
          <w:szCs w:val="28"/>
        </w:rPr>
        <w:t>加强团员青年的示范引领工作，协助团员入党“推优”等工作。</w:t>
      </w:r>
    </w:p>
    <w:p w:rsidR="005A1D83" w:rsidRPr="000A52DC" w:rsidRDefault="005A1D83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宣传部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负责本院相关学生活动宣传内容的编审。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负责本院相关学生活动新闻稿的撰写。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负责本院相关学生活动的摄影及图片处理。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配合新媒体中心提供宣传素材。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办公室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负责团委日常公文的起草工作，以研究生院团委的名义发布通知和公告。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根据团委决定及团委副书记指示，负责组织协调各个部门共同办理综合性工作及团委的有关重大活动，协助团委副书记督促检查各部门的工作执行情况。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负责团委各类档案的建立、收集及管理工作，完成团委各类综合统计工作。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负责团委研究生会的公共物资管理。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5.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负责制</w:t>
      </w:r>
      <w:proofErr w:type="gramStart"/>
      <w:r w:rsidRPr="000A52DC">
        <w:rPr>
          <w:rFonts w:ascii="Times New Roman" w:hAnsi="Times New Roman" w:cs="Times New Roman" w:hint="eastAsia"/>
          <w:sz w:val="28"/>
          <w:szCs w:val="28"/>
        </w:rPr>
        <w:t>作活动</w:t>
      </w:r>
      <w:proofErr w:type="gramEnd"/>
      <w:r w:rsidRPr="000A52DC">
        <w:rPr>
          <w:rFonts w:ascii="Times New Roman" w:hAnsi="Times New Roman" w:cs="Times New Roman" w:hint="eastAsia"/>
          <w:sz w:val="28"/>
          <w:szCs w:val="28"/>
        </w:rPr>
        <w:t>台签、奖状、邀请函及节目单等。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文艺部：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举办和开展各类文艺比赛、晚会等活动，负责策划节目，组织节目排练，审核和筛选优秀节目，确保演出质量。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加强与研究生会文艺部之间的合作，创造良好的校园文化氛围。</w:t>
      </w: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志愿者部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2A605D" w:rsidRDefault="00966857" w:rsidP="00966857">
      <w:pPr>
        <w:spacing w:line="32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="002A605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负责全院青年志愿者、志愿组织和志愿服务项目的管理工作，负责规划、指导、协调全校青年志愿者行动。</w:t>
      </w:r>
    </w:p>
    <w:p w:rsidR="002A605D" w:rsidRDefault="002A605D" w:rsidP="00966857">
      <w:pPr>
        <w:spacing w:line="32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 w:hint="eastAsia"/>
          <w:sz w:val="28"/>
          <w:szCs w:val="28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负责志愿服务项目、计时认定等工作。</w:t>
      </w:r>
    </w:p>
    <w:p w:rsidR="002A605D" w:rsidRDefault="002A605D" w:rsidP="00966857">
      <w:pPr>
        <w:spacing w:line="32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3.开展志愿者培训，培育优秀志愿者，开展优秀志愿者、志愿组织、志愿服务项目评选、推荐工作。</w:t>
      </w:r>
    </w:p>
    <w:p w:rsidR="002A605D" w:rsidRDefault="002A605D" w:rsidP="00966857">
      <w:pPr>
        <w:spacing w:line="32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4.承担院级重大活动的志愿服务工作。</w:t>
      </w:r>
    </w:p>
    <w:p w:rsidR="00966857" w:rsidRPr="000A52DC" w:rsidRDefault="002A605D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5.</w:t>
      </w:r>
      <w:r w:rsidR="00966857" w:rsidRPr="000A52DC">
        <w:rPr>
          <w:rFonts w:ascii="Times New Roman" w:hAnsi="Times New Roman" w:cs="Times New Roman" w:hint="eastAsia"/>
          <w:sz w:val="28"/>
          <w:szCs w:val="28"/>
        </w:rPr>
        <w:t>策划志愿活动，指导爱心社开展一系列的爱心服务。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体育部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 w:hint="eastAsia"/>
          <w:sz w:val="28"/>
          <w:szCs w:val="28"/>
        </w:rPr>
        <w:t>负责举办校园各类体育活动</w:t>
      </w:r>
      <w:r w:rsidRPr="000A52DC">
        <w:rPr>
          <w:rFonts w:ascii="Times New Roman" w:hAnsi="Times New Roman" w:cs="Times New Roman" w:hint="eastAsia"/>
          <w:sz w:val="28"/>
          <w:szCs w:val="28"/>
        </w:rPr>
        <w:t>，丰富同学们校园生活。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与</w:t>
      </w:r>
      <w:r>
        <w:rPr>
          <w:rFonts w:ascii="Times New Roman" w:hAnsi="Times New Roman" w:cs="Times New Roman" w:hint="eastAsia"/>
          <w:sz w:val="28"/>
          <w:szCs w:val="28"/>
        </w:rPr>
        <w:t>兄弟院校</w:t>
      </w:r>
      <w:r w:rsidRPr="000A52DC">
        <w:rPr>
          <w:rFonts w:ascii="Times New Roman" w:hAnsi="Times New Roman" w:cs="Times New Roman" w:hint="eastAsia"/>
          <w:sz w:val="28"/>
          <w:szCs w:val="28"/>
        </w:rPr>
        <w:t>共同举办体育项目的交流活动，促进农科院与兄弟院校的校际文化交流，提升农科院的知名度与彰显度。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配合团委与研究生会其他部门举办各类活动，主要负责活动的安保与后勤工作，确保活动安全平稳进行。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心理部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/>
          <w:sz w:val="28"/>
          <w:szCs w:val="28"/>
        </w:rPr>
        <w:t>关注研究生群体的心理健康，宣传心理健康知识。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/>
          <w:sz w:val="28"/>
          <w:szCs w:val="28"/>
        </w:rPr>
        <w:t>关注研究生的思想动态，及时全面地反映研究生学习生活中遇到的各种心理问题。</w:t>
      </w:r>
    </w:p>
    <w:p w:rsidR="00966857" w:rsidRDefault="00966857" w:rsidP="00E852A5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/>
          <w:sz w:val="28"/>
          <w:szCs w:val="28"/>
        </w:rPr>
        <w:t>举办相关心理健康</w:t>
      </w:r>
      <w:r w:rsidRPr="000A52DC">
        <w:rPr>
          <w:rFonts w:ascii="Times New Roman" w:hAnsi="Times New Roman" w:cs="Times New Roman" w:hint="eastAsia"/>
          <w:sz w:val="28"/>
          <w:szCs w:val="28"/>
        </w:rPr>
        <w:t>教育</w:t>
      </w:r>
      <w:r w:rsidRPr="000A52DC">
        <w:rPr>
          <w:rFonts w:ascii="Times New Roman" w:hAnsi="Times New Roman" w:cs="Times New Roman"/>
          <w:sz w:val="28"/>
          <w:szCs w:val="28"/>
        </w:rPr>
        <w:t>系列活动，</w:t>
      </w:r>
      <w:r w:rsidRPr="000A52DC">
        <w:rPr>
          <w:rFonts w:ascii="Times New Roman" w:hAnsi="Times New Roman" w:cs="Times New Roman" w:hint="eastAsia"/>
          <w:sz w:val="28"/>
          <w:szCs w:val="28"/>
        </w:rPr>
        <w:t>提升心理育人工作水平</w:t>
      </w:r>
      <w:r w:rsidRPr="000A52DC">
        <w:rPr>
          <w:rFonts w:ascii="Times New Roman" w:hAnsi="Times New Roman" w:cs="Times New Roman"/>
          <w:sz w:val="28"/>
          <w:szCs w:val="28"/>
        </w:rPr>
        <w:t>。</w:t>
      </w:r>
    </w:p>
    <w:p w:rsidR="00E852A5" w:rsidRPr="00E852A5" w:rsidRDefault="00E852A5" w:rsidP="00E852A5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新媒体中心：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="00F22933">
        <w:rPr>
          <w:rFonts w:ascii="Times New Roman" w:hAnsi="Times New Roman" w:cs="Times New Roman" w:hint="eastAsia"/>
          <w:sz w:val="28"/>
          <w:szCs w:val="28"/>
        </w:rPr>
        <w:t>进行“农科校园”</w:t>
      </w:r>
      <w:proofErr w:type="gramStart"/>
      <w:r w:rsidR="00F22933">
        <w:rPr>
          <w:rFonts w:ascii="Times New Roman" w:hAnsi="Times New Roman" w:cs="Times New Roman" w:hint="eastAsia"/>
          <w:sz w:val="28"/>
          <w:szCs w:val="28"/>
        </w:rPr>
        <w:t>微信公众号</w:t>
      </w:r>
      <w:proofErr w:type="gramEnd"/>
      <w:r w:rsidRPr="000A52DC">
        <w:rPr>
          <w:rFonts w:ascii="Times New Roman" w:hAnsi="Times New Roman" w:cs="Times New Roman" w:hint="eastAsia"/>
          <w:sz w:val="28"/>
          <w:szCs w:val="28"/>
        </w:rPr>
        <w:t>的日常运营。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/>
          <w:sz w:val="28"/>
          <w:szCs w:val="28"/>
        </w:rPr>
        <w:t>为我院大型活动提供线上提供</w:t>
      </w:r>
      <w:proofErr w:type="gramStart"/>
      <w:r w:rsidRPr="000A52DC">
        <w:rPr>
          <w:rFonts w:ascii="Times New Roman" w:hAnsi="Times New Roman" w:cs="Times New Roman"/>
          <w:sz w:val="28"/>
          <w:szCs w:val="28"/>
        </w:rPr>
        <w:t>术支持</w:t>
      </w:r>
      <w:proofErr w:type="gramEnd"/>
      <w:r w:rsidRPr="000A52DC">
        <w:rPr>
          <w:rFonts w:ascii="Times New Roman" w:hAnsi="Times New Roman" w:cs="Times New Roman"/>
          <w:sz w:val="28"/>
          <w:szCs w:val="28"/>
        </w:rPr>
        <w:t>和服务。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/>
          <w:sz w:val="28"/>
          <w:szCs w:val="28"/>
        </w:rPr>
        <w:t>不定期</w:t>
      </w:r>
      <w:proofErr w:type="gramStart"/>
      <w:r w:rsidRPr="000A52DC">
        <w:rPr>
          <w:rFonts w:ascii="Times New Roman" w:hAnsi="Times New Roman" w:cs="Times New Roman"/>
          <w:sz w:val="28"/>
          <w:szCs w:val="28"/>
        </w:rPr>
        <w:t>组织线</w:t>
      </w:r>
      <w:proofErr w:type="gramEnd"/>
      <w:r w:rsidRPr="000A52DC">
        <w:rPr>
          <w:rFonts w:ascii="Times New Roman" w:hAnsi="Times New Roman" w:cs="Times New Roman"/>
          <w:sz w:val="28"/>
          <w:szCs w:val="28"/>
        </w:rPr>
        <w:t>上、线下活动，丰富师生课余生活</w:t>
      </w:r>
      <w:r w:rsidRPr="000A52DC">
        <w:rPr>
          <w:rFonts w:ascii="Times New Roman" w:hAnsi="Times New Roman" w:cs="Times New Roman" w:hint="eastAsia"/>
          <w:sz w:val="28"/>
          <w:szCs w:val="28"/>
        </w:rPr>
        <w:t>，提升我院团学工作信息化水平。</w:t>
      </w:r>
    </w:p>
    <w:p w:rsidR="00966857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0A52DC">
        <w:rPr>
          <w:rFonts w:ascii="Times New Roman" w:eastAsia="黑体" w:hAnsi="Times New Roman" w:cs="Times New Roman" w:hint="eastAsia"/>
          <w:sz w:val="44"/>
          <w:szCs w:val="44"/>
        </w:rPr>
        <w:t>研究生会各部门岗位设置</w:t>
      </w:r>
    </w:p>
    <w:tbl>
      <w:tblPr>
        <w:tblW w:w="91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827"/>
        <w:gridCol w:w="3487"/>
      </w:tblGrid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348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人员（名）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主席团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副主席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秘书处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文艺部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体育部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学术部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外联部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22CE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实践部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22CE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女生部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生活部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72F8A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网络部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F103DA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</w:tbl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832633" w:rsidRDefault="00966857" w:rsidP="00966857">
      <w:pPr>
        <w:pStyle w:val="a5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44"/>
          <w:szCs w:val="44"/>
        </w:rPr>
        <w:t>博士研究生</w:t>
      </w:r>
      <w:r w:rsidRPr="003E40FE">
        <w:rPr>
          <w:rFonts w:ascii="黑体" w:eastAsia="黑体" w:hAnsi="黑体" w:cs="宋体"/>
          <w:sz w:val="44"/>
          <w:szCs w:val="44"/>
        </w:rPr>
        <w:t>会各部门岗位设置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827"/>
        <w:gridCol w:w="2827"/>
      </w:tblGrid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人员（名）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主席团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主席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体育部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文艺部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学术部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</w:tbl>
    <w:p w:rsidR="00966857" w:rsidRDefault="00966857" w:rsidP="00966857">
      <w:pPr>
        <w:pStyle w:val="a5"/>
        <w:rPr>
          <w:rFonts w:ascii="黑体" w:eastAsia="黑体" w:hAnsi="黑体" w:cs="宋体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t>研究生会各部门主要职能</w:t>
      </w: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主席团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负责上传下达的工作，及时向研究生会各部门传达上级指示，定期向指导老师汇报各项工作进展。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负责研究生会的全面工作，主持召集研究生会各部门会议，指导各部门开展工作，确保组织计划的实施，并时时关注活动开展情况，对存在的问题提出改进措施。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讨论制定研究生会工作计划，布置各部门各项工作事宜。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协调研究生会各部门关系，促进各部门高效配合开展工作。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5.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协助团委开展相关工作。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秘书处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执行主席团决议，落实主席团布置的工作任务及协助开展日常工作。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负责研究生会各项会议的议程制定、通知传达、会议记录和考勤登记。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负责研究生会的文件起草、信息汇总等事务性工作。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积极协助其他各部工作，发挥好桥梁纽带作用，促进研究生会各项工作顺利开展。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宣传部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研究生会各项活动前期，制作宣传海报、门票、宣传单、展板、屏幕背景等。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负责研究生会各项活动现场的照片及视频拍摄。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研究生会活动新闻稿件的撰写和宣传发布。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配合新媒体中心提供宣传素材。</w:t>
      </w:r>
    </w:p>
    <w:p w:rsidR="00966857" w:rsidRPr="000A52DC" w:rsidRDefault="00966857" w:rsidP="00966857">
      <w:pPr>
        <w:spacing w:line="32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文艺部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主办校内元旦晚会、英语风采大赛、协办“一二·九”大合唱等各种文艺活动。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组织创作反映研究生生活题材的文艺节目。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组织开展各项健康有益的文化娱乐活动，为具有文艺特长的学生提供尽情挥洒的舞台，发现、选拔、培养学生文艺骨干和文艺人才。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加强与外校的文艺交流，增进与兄弟院校的友谊。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E852A5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学术部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组织开展具有我院特色的学术、科技、人文等方面的讲座，举办研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lastRenderedPageBreak/>
        <w:t>究生院科技学术节。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协助组织各类品牌讲座，安排参加讲座人员的名额分配，维护会场纪律。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负责一年级新生《讲座参与情况记录表》的认证与补办。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督促研究生积极参加研究生院举办的学术讲座，提高自身科研素质。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外联部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负责与京内外各研究所研究生会、相关机构、各高校的交流联络。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负责收集整理各高校研究生活动资料、经验及方案。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积极与成功人士、杰出校友联系，为同学创造开拓视野的学习机会。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实践部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组织和引导研究生走向社会，参与各种社会实践活动，提高研究生的社会实践能力，在实践中增长知识和能力。</w:t>
      </w:r>
    </w:p>
    <w:p w:rsidR="00966857" w:rsidRPr="000A52DC" w:rsidRDefault="00966857" w:rsidP="00CB2823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深入社会，与部队、企事业单位、社区街道办等建立良好的合作关系，积极拓展学生的社会实践场所。</w:t>
      </w:r>
    </w:p>
    <w:p w:rsidR="00966857" w:rsidRDefault="00966857" w:rsidP="00CB2823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组织研究生社会实践。</w:t>
      </w:r>
    </w:p>
    <w:p w:rsidR="00B93DFF" w:rsidRPr="00CB2823" w:rsidRDefault="00B93DFF" w:rsidP="00CB2823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4.</w:t>
      </w:r>
      <w:r w:rsidRPr="00CB2823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Pr="00CB2823">
        <w:rPr>
          <w:rFonts w:ascii="Times New Roman" w:eastAsiaTheme="majorEastAsia" w:hAnsi="Times New Roman" w:cs="Times New Roman" w:hint="eastAsia"/>
          <w:sz w:val="28"/>
          <w:szCs w:val="28"/>
        </w:rPr>
        <w:t>协助组织“中国研究生创新实践系列大赛”各类主题赛事的校内宣传及推荐选拔。</w:t>
      </w:r>
    </w:p>
    <w:p w:rsidR="00B93DFF" w:rsidRPr="000A52DC" w:rsidRDefault="00B93DFF" w:rsidP="00CB2823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CB2823">
        <w:rPr>
          <w:rFonts w:ascii="Times New Roman" w:eastAsiaTheme="majorEastAsia" w:hAnsi="Times New Roman" w:cs="Times New Roman"/>
          <w:sz w:val="28"/>
          <w:szCs w:val="28"/>
        </w:rPr>
        <w:t xml:space="preserve">5. </w:t>
      </w:r>
      <w:r w:rsidRPr="00CB2823">
        <w:rPr>
          <w:rFonts w:ascii="Times New Roman" w:eastAsiaTheme="majorEastAsia" w:hAnsi="Times New Roman" w:cs="Times New Roman" w:hint="eastAsia"/>
          <w:sz w:val="28"/>
          <w:szCs w:val="28"/>
        </w:rPr>
        <w:t>负责规范学生社团的注册、成立、变更、注销和活动审批等工作。</w:t>
      </w:r>
    </w:p>
    <w:p w:rsidR="00E852A5" w:rsidRPr="00E852A5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女生部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秉承维护女生权益，树立新时代女性风采，关心女生学习和生活的宗旨，为广大女同学的健康成长而服务。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下设礼仪队，为同学们提供各种关于礼仪、化妆、仪表、风度等方面的资讯和信息。</w:t>
      </w:r>
    </w:p>
    <w:p w:rsidR="00966857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举办女生节系列活动，展现当代女研究生风采，为女研究生提供广阔的活动舞台。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生活部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收集全体同学在生活上的意见和建议，及时帮助协调解决。</w:t>
      </w:r>
    </w:p>
    <w:p w:rsidR="00966857" w:rsidRPr="000A52DC" w:rsidRDefault="00966857" w:rsidP="00CD7CEF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管理各班生活委员，对学校食堂的卫生、物价等进行抽查，征求同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学们的意见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、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建议，协调各方，成为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后勤部门与学生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间沟通的桥梁。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组织卫生区卫生检查，按照寝室卫生检查条例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对寝室进行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定期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检查。</w:t>
      </w:r>
    </w:p>
    <w:p w:rsidR="00CB2823" w:rsidRDefault="00322CE7" w:rsidP="005C7A01">
      <w:pPr>
        <w:spacing w:line="320" w:lineRule="exact"/>
        <w:rPr>
          <w:rFonts w:ascii="Times New Roman" w:eastAsiaTheme="majorEastAsia" w:hAnsi="Times New Roman" w:cs="Times New Roman" w:hint="eastAsia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4.</w:t>
      </w:r>
      <w:r w:rsidR="00B93DFF">
        <w:rPr>
          <w:rFonts w:ascii="Times New Roman" w:eastAsiaTheme="majorEastAsia" w:hAnsi="Times New Roman" w:cs="Times New Roman" w:hint="eastAsia"/>
          <w:sz w:val="28"/>
          <w:szCs w:val="28"/>
        </w:rPr>
        <w:t>协助做好学生宿舍长的选拔、培训和考核。</w:t>
      </w:r>
    </w:p>
    <w:p w:rsidR="005C7A01" w:rsidRPr="005C7A01" w:rsidRDefault="00B93DFF" w:rsidP="005C7A01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  <w:r w:rsidDel="00B93DFF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</w:p>
    <w:p w:rsidR="00966857" w:rsidRPr="000A52DC" w:rsidRDefault="00966857" w:rsidP="00CB2823">
      <w:pPr>
        <w:spacing w:line="320" w:lineRule="exact"/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体育部</w:t>
      </w:r>
    </w:p>
    <w:p w:rsidR="00966857" w:rsidRPr="00CD7CEF" w:rsidRDefault="00966857" w:rsidP="00CD7CEF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组织研究生院各类体育活动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（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球赛、运动会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等</w:t>
      </w:r>
      <w:r w:rsidR="00CD7CEF" w:rsidRPr="00CD7CEF">
        <w:rPr>
          <w:rFonts w:ascii="Times New Roman" w:eastAsiaTheme="majorEastAsia" w:hAnsi="Times New Roman" w:cs="Times New Roman" w:hint="eastAsia"/>
          <w:sz w:val="28"/>
          <w:szCs w:val="28"/>
        </w:rPr>
        <w:t>）</w:t>
      </w:r>
      <w:r w:rsidRPr="00CD7CEF">
        <w:rPr>
          <w:rFonts w:ascii="Times New Roman" w:eastAsiaTheme="majorEastAsia" w:hAnsi="Times New Roman" w:cs="Times New Roman" w:hint="eastAsia"/>
          <w:sz w:val="28"/>
          <w:szCs w:val="28"/>
        </w:rPr>
        <w:t>。</w:t>
      </w:r>
    </w:p>
    <w:p w:rsidR="00966857" w:rsidRPr="000A52DC" w:rsidRDefault="00966857" w:rsidP="00966857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协同各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文体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类社团工作，丰富学生日常生活。</w:t>
      </w:r>
    </w:p>
    <w:p w:rsidR="00CD7CEF" w:rsidRDefault="00966857" w:rsidP="00CD7CEF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lastRenderedPageBreak/>
        <w:t>组织开展各类体育活动，促进学生锻炼，增强体质。</w:t>
      </w:r>
    </w:p>
    <w:p w:rsidR="00CD7CEF" w:rsidRDefault="00CD7CEF" w:rsidP="00CD7CEF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网络部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负责各项活动的海报制作，宣传视频，摄影录像、背景</w:t>
      </w:r>
      <w:proofErr w:type="spellStart"/>
      <w:r w:rsidRPr="000A52DC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0A52DC">
        <w:rPr>
          <w:rFonts w:ascii="Times New Roman" w:hAnsi="Times New Roman" w:cs="Times New Roman" w:hint="eastAsia"/>
          <w:sz w:val="28"/>
          <w:szCs w:val="28"/>
        </w:rPr>
        <w:t>等工作。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负责大型晚会的音控、灯光等设备的调控。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3</w:t>
      </w:r>
      <w:r w:rsidRPr="000A52DC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配合新媒体中心提供网络素材。</w:t>
      </w:r>
    </w:p>
    <w:p w:rsidR="00183ADD" w:rsidRPr="00755EAE" w:rsidRDefault="00183ADD"/>
    <w:sectPr w:rsidR="00183ADD" w:rsidRPr="00755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25" w:rsidRDefault="00BE2625" w:rsidP="00966857">
      <w:r>
        <w:separator/>
      </w:r>
    </w:p>
  </w:endnote>
  <w:endnote w:type="continuationSeparator" w:id="0">
    <w:p w:rsidR="00BE2625" w:rsidRDefault="00BE2625" w:rsidP="009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25" w:rsidRDefault="00BE2625" w:rsidP="00966857">
      <w:r>
        <w:separator/>
      </w:r>
    </w:p>
  </w:footnote>
  <w:footnote w:type="continuationSeparator" w:id="0">
    <w:p w:rsidR="00BE2625" w:rsidRDefault="00BE2625" w:rsidP="0096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69E"/>
    <w:multiLevelType w:val="hybridMultilevel"/>
    <w:tmpl w:val="2AFA0FC0"/>
    <w:lvl w:ilvl="0" w:tplc="4F04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11E66"/>
    <w:multiLevelType w:val="singleLevel"/>
    <w:tmpl w:val="58D11E66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C1"/>
    <w:rsid w:val="000E6719"/>
    <w:rsid w:val="00183ADD"/>
    <w:rsid w:val="001F30D7"/>
    <w:rsid w:val="002830A2"/>
    <w:rsid w:val="002A605D"/>
    <w:rsid w:val="00322CE7"/>
    <w:rsid w:val="00365A68"/>
    <w:rsid w:val="00372F8A"/>
    <w:rsid w:val="00384C70"/>
    <w:rsid w:val="003A489C"/>
    <w:rsid w:val="00510105"/>
    <w:rsid w:val="005A03A7"/>
    <w:rsid w:val="005A1D83"/>
    <w:rsid w:val="005B171F"/>
    <w:rsid w:val="005C7A01"/>
    <w:rsid w:val="006472C3"/>
    <w:rsid w:val="00755EAE"/>
    <w:rsid w:val="00966857"/>
    <w:rsid w:val="009C2C35"/>
    <w:rsid w:val="00A72C52"/>
    <w:rsid w:val="00AA5926"/>
    <w:rsid w:val="00AF6149"/>
    <w:rsid w:val="00B07FC3"/>
    <w:rsid w:val="00B5077E"/>
    <w:rsid w:val="00B93DFF"/>
    <w:rsid w:val="00BC1AA8"/>
    <w:rsid w:val="00BE2625"/>
    <w:rsid w:val="00C20E91"/>
    <w:rsid w:val="00C271C1"/>
    <w:rsid w:val="00CB2823"/>
    <w:rsid w:val="00CD7CEF"/>
    <w:rsid w:val="00D919B5"/>
    <w:rsid w:val="00E52BB5"/>
    <w:rsid w:val="00E64E9F"/>
    <w:rsid w:val="00E852A5"/>
    <w:rsid w:val="00F103DA"/>
    <w:rsid w:val="00F22933"/>
    <w:rsid w:val="00F45747"/>
    <w:rsid w:val="00F504F4"/>
    <w:rsid w:val="00F84B0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57"/>
    <w:rPr>
      <w:sz w:val="18"/>
      <w:szCs w:val="18"/>
    </w:rPr>
  </w:style>
  <w:style w:type="paragraph" w:styleId="a5">
    <w:name w:val="Plain Text"/>
    <w:basedOn w:val="a"/>
    <w:link w:val="Char1"/>
    <w:rsid w:val="0096685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66857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504F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04F4"/>
    <w:rPr>
      <w:sz w:val="18"/>
      <w:szCs w:val="18"/>
    </w:rPr>
  </w:style>
  <w:style w:type="paragraph" w:styleId="a7">
    <w:name w:val="List Paragraph"/>
    <w:basedOn w:val="a"/>
    <w:uiPriority w:val="34"/>
    <w:qFormat/>
    <w:rsid w:val="002A60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57"/>
    <w:rPr>
      <w:sz w:val="18"/>
      <w:szCs w:val="18"/>
    </w:rPr>
  </w:style>
  <w:style w:type="paragraph" w:styleId="a5">
    <w:name w:val="Plain Text"/>
    <w:basedOn w:val="a"/>
    <w:link w:val="Char1"/>
    <w:rsid w:val="0096685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66857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504F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04F4"/>
    <w:rPr>
      <w:sz w:val="18"/>
      <w:szCs w:val="18"/>
    </w:rPr>
  </w:style>
  <w:style w:type="paragraph" w:styleId="a7">
    <w:name w:val="List Paragraph"/>
    <w:basedOn w:val="a"/>
    <w:uiPriority w:val="34"/>
    <w:qFormat/>
    <w:rsid w:val="002A60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夏晨</dc:creator>
  <cp:lastModifiedBy>李然嫣</cp:lastModifiedBy>
  <cp:revision>5</cp:revision>
  <dcterms:created xsi:type="dcterms:W3CDTF">2023-09-12T07:54:00Z</dcterms:created>
  <dcterms:modified xsi:type="dcterms:W3CDTF">2023-09-15T09:28:00Z</dcterms:modified>
</cp:coreProperties>
</file>