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3" w:rsidRDefault="006B38D8">
      <w:pPr>
        <w:pStyle w:val="1"/>
        <w:jc w:val="center"/>
      </w:pPr>
      <w:r>
        <w:rPr>
          <w:rFonts w:hint="eastAsia"/>
        </w:rPr>
        <w:t>微信公众号缴纳住宿费指南</w:t>
      </w:r>
    </w:p>
    <w:p w:rsidR="00D87493" w:rsidRDefault="006B38D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方便学生缴纳住宿费，中国农业科学院研究生院财务处特推出微信公众号缴费方式。如有需要报销，在缴费前务必与导师沟通好支付方式（汇款、支票、公务卡等）及开具发票信息（单位名称及纳税人识别号），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微信公众号缴费一旦支付成功，费用无法退回</w:t>
      </w:r>
      <w:r>
        <w:rPr>
          <w:rFonts w:ascii="宋体" w:eastAsia="宋体" w:hAnsi="宋体" w:cs="宋体" w:hint="eastAsia"/>
          <w:sz w:val="28"/>
          <w:szCs w:val="28"/>
        </w:rPr>
        <w:t>。微信公众号缴费支持绑定公务卡进行缴费。</w:t>
      </w:r>
      <w:r w:rsidR="002267E3" w:rsidRPr="002267E3">
        <w:rPr>
          <w:rFonts w:ascii="宋体" w:eastAsia="宋体" w:hAnsi="宋体" w:cs="Tahoma" w:hint="eastAsia"/>
          <w:b/>
          <w:color w:val="FF0000"/>
          <w:kern w:val="0"/>
          <w:sz w:val="30"/>
          <w:szCs w:val="30"/>
        </w:rPr>
        <w:t>缴费只需输入姓名和学号，不需输入身份证号。</w:t>
      </w:r>
      <w:r>
        <w:rPr>
          <w:rFonts w:ascii="宋体" w:eastAsia="宋体" w:hAnsi="宋体" w:cs="宋体" w:hint="eastAsia"/>
          <w:sz w:val="28"/>
          <w:szCs w:val="28"/>
        </w:rPr>
        <w:t>微信公众号缴费指南如下：</w:t>
      </w:r>
    </w:p>
    <w:p w:rsidR="00D87493" w:rsidRDefault="00D87493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一、关注微信公众号</w:t>
      </w:r>
    </w:p>
    <w:p w:rsidR="00D87493" w:rsidRDefault="006B38D8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搜索微信公众号：北京中农研科技服务中心有限公司（微信号：gh_cf2a3bdde728）；</w:t>
      </w:r>
    </w:p>
    <w:p w:rsidR="00D87493" w:rsidRDefault="00D87493">
      <w:pPr>
        <w:rPr>
          <w:rFonts w:ascii="宋体" w:eastAsia="宋体" w:hAnsi="宋体" w:cs="宋体"/>
          <w:sz w:val="28"/>
          <w:szCs w:val="28"/>
        </w:rPr>
      </w:pPr>
    </w:p>
    <w:p w:rsidR="00D87493" w:rsidRDefault="006B38D8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或者扫描下方二维码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3162300" cy="3162300"/>
            <wp:effectExtent l="0" t="0" r="0" b="0"/>
            <wp:docPr id="1" name="图片 1" descr="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点击关注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3241040" cy="3237230"/>
            <wp:effectExtent l="0" t="0" r="16510" b="1270"/>
            <wp:docPr id="2" name="图片 2" descr="IMG_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80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D87493" w:rsidRDefault="006B38D8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缴费</w:t>
      </w:r>
    </w:p>
    <w:p w:rsidR="00D87493" w:rsidRDefault="006B38D8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点击公众号下方“缴费”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921510" cy="4163060"/>
            <wp:effectExtent l="0" t="0" r="2540" b="8890"/>
            <wp:docPr id="3" name="图片 3" descr="FullSizeRend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llSizeRender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选择“</w:t>
      </w:r>
      <w:r w:rsidR="007B1C0F">
        <w:rPr>
          <w:rFonts w:ascii="宋体" w:eastAsia="宋体" w:hAnsi="宋体" w:cs="宋体" w:hint="eastAsia"/>
          <w:sz w:val="28"/>
          <w:szCs w:val="28"/>
        </w:rPr>
        <w:t>账单</w:t>
      </w:r>
      <w:r w:rsidR="007B1C0F">
        <w:rPr>
          <w:rFonts w:ascii="宋体" w:eastAsia="宋体" w:hAnsi="宋体" w:cs="宋体"/>
          <w:sz w:val="28"/>
          <w:szCs w:val="28"/>
        </w:rPr>
        <w:t>-日常账单</w:t>
      </w:r>
      <w:r>
        <w:rPr>
          <w:rFonts w:ascii="宋体" w:eastAsia="宋体" w:hAnsi="宋体" w:cs="宋体" w:hint="eastAsia"/>
          <w:sz w:val="28"/>
          <w:szCs w:val="28"/>
        </w:rPr>
        <w:t>”</w:t>
      </w:r>
    </w:p>
    <w:p w:rsidR="00D87493" w:rsidRDefault="007B1C0F">
      <w:pPr>
        <w:rPr>
          <w:rFonts w:ascii="宋体" w:eastAsia="宋体" w:hAnsi="宋体" w:cs="宋体"/>
          <w:sz w:val="28"/>
          <w:szCs w:val="28"/>
        </w:rPr>
      </w:pPr>
      <w:r w:rsidRPr="007B1C0F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000016" cy="3743325"/>
            <wp:effectExtent l="0" t="0" r="635" b="0"/>
            <wp:docPr id="12" name="图片 12" descr="C:\Users\LIU\Documents\Tencent Files\2857273168\FileRecv\MobileFile\IMG_0214(20200818-1159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\Documents\Tencent Files\2857273168\FileRecv\MobileFile\IMG_0214(20200818-11593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56" cy="37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输入“姓名”、“学号”，点击“查询费用”</w:t>
      </w:r>
      <w:r w:rsidR="000C52E0">
        <w:rPr>
          <w:rFonts w:ascii="宋体" w:eastAsia="宋体" w:hAnsi="宋体" w:cs="宋体" w:hint="eastAsia"/>
          <w:sz w:val="28"/>
          <w:szCs w:val="28"/>
        </w:rPr>
        <w:t>，</w:t>
      </w:r>
      <w:r w:rsidR="000C52E0" w:rsidRPr="002267E3">
        <w:rPr>
          <w:rFonts w:ascii="宋体" w:eastAsia="宋体" w:hAnsi="宋体" w:cs="Tahoma" w:hint="eastAsia"/>
          <w:b/>
          <w:color w:val="FF0000"/>
          <w:kern w:val="0"/>
          <w:sz w:val="30"/>
          <w:szCs w:val="30"/>
        </w:rPr>
        <w:t>不需输入身份证号。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858645" cy="4030345"/>
            <wp:effectExtent l="0" t="0" r="8255" b="8255"/>
            <wp:docPr id="5" name="图片 5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ullSizeRender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选择“立即缴费”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868805" cy="4048760"/>
            <wp:effectExtent l="0" t="0" r="17145" b="8890"/>
            <wp:docPr id="6" name="图片 6" descr="IMG_7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79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选择“立即支付”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754505" cy="3802380"/>
            <wp:effectExtent l="0" t="0" r="17145" b="7620"/>
            <wp:docPr id="7" name="图片 7" descr="IMG_7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79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三、查询缴费</w:t>
      </w:r>
    </w:p>
    <w:p w:rsidR="00D87493" w:rsidRDefault="006B38D8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点击“</w:t>
      </w:r>
      <w:r w:rsidR="008B44FC">
        <w:rPr>
          <w:rFonts w:ascii="宋体" w:eastAsia="宋体" w:hAnsi="宋体" w:cs="宋体" w:hint="eastAsia"/>
          <w:sz w:val="28"/>
          <w:szCs w:val="28"/>
        </w:rPr>
        <w:t>账单</w:t>
      </w:r>
      <w:r w:rsidR="008B44FC">
        <w:rPr>
          <w:rFonts w:ascii="宋体" w:eastAsia="宋体" w:hAnsi="宋体" w:cs="宋体"/>
          <w:sz w:val="28"/>
          <w:szCs w:val="28"/>
        </w:rPr>
        <w:t>-账单</w:t>
      </w:r>
      <w:r>
        <w:rPr>
          <w:rFonts w:ascii="宋体" w:eastAsia="宋体" w:hAnsi="宋体" w:cs="宋体" w:hint="eastAsia"/>
          <w:sz w:val="28"/>
          <w:szCs w:val="28"/>
        </w:rPr>
        <w:t>缴费记录”</w:t>
      </w:r>
    </w:p>
    <w:p w:rsidR="00D87493" w:rsidRDefault="008B44FC">
      <w:pPr>
        <w:rPr>
          <w:rFonts w:ascii="宋体" w:eastAsia="宋体" w:hAnsi="宋体" w:cs="宋体"/>
          <w:sz w:val="28"/>
          <w:szCs w:val="28"/>
        </w:rPr>
      </w:pPr>
      <w:r w:rsidRPr="008B44FC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151289" cy="3552825"/>
            <wp:effectExtent l="0" t="0" r="1905" b="0"/>
            <wp:docPr id="13" name="图片 13" descr="C:\Users\LIU\Documents\Tencent Files\2857273168\FileRecv\MobileFile\IMG_0215(20200818-1200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\Documents\Tencent Files\2857273168\FileRecv\MobileFile\IMG_0215(20200818-120000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6" cy="35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输入“姓名”、“学号”，点击“查询缴费记录”</w:t>
      </w:r>
      <w:r w:rsidR="000C52E0">
        <w:rPr>
          <w:rFonts w:ascii="宋体" w:eastAsia="宋体" w:hAnsi="宋体" w:cs="宋体" w:hint="eastAsia"/>
          <w:sz w:val="28"/>
          <w:szCs w:val="28"/>
        </w:rPr>
        <w:t>，</w:t>
      </w:r>
      <w:r w:rsidR="000C52E0">
        <w:rPr>
          <w:rFonts w:ascii="宋体" w:eastAsia="宋体" w:hAnsi="宋体" w:cs="Tahoma" w:hint="eastAsia"/>
          <w:b/>
          <w:color w:val="FF0000"/>
          <w:kern w:val="0"/>
          <w:sz w:val="30"/>
          <w:szCs w:val="30"/>
        </w:rPr>
        <w:t>不需输</w:t>
      </w:r>
      <w:bookmarkStart w:id="0" w:name="_GoBack"/>
      <w:bookmarkEnd w:id="0"/>
      <w:r w:rsidR="000C52E0" w:rsidRPr="002267E3">
        <w:rPr>
          <w:rFonts w:ascii="宋体" w:eastAsia="宋体" w:hAnsi="宋体" w:cs="Tahoma" w:hint="eastAsia"/>
          <w:b/>
          <w:color w:val="FF0000"/>
          <w:kern w:val="0"/>
          <w:sz w:val="30"/>
          <w:szCs w:val="30"/>
        </w:rPr>
        <w:t>身份证号。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743710" cy="3780790"/>
            <wp:effectExtent l="0" t="0" r="8890" b="10160"/>
            <wp:docPr id="8" name="图片 8" descr="IMG_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79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6B38D8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可以查询到所有微信公众号缴费记录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2744470" cy="5944870"/>
            <wp:effectExtent l="0" t="0" r="17780" b="17780"/>
            <wp:docPr id="9" name="图片 9" descr="IMG_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79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93" w:rsidRDefault="00D87493">
      <w:pPr>
        <w:rPr>
          <w:rFonts w:ascii="宋体" w:eastAsia="宋体" w:hAnsi="宋体" w:cs="宋体"/>
          <w:sz w:val="28"/>
          <w:szCs w:val="28"/>
        </w:rPr>
      </w:pP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四、发票</w:t>
      </w:r>
    </w:p>
    <w:p w:rsidR="00D87493" w:rsidRDefault="006B38D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需要发票的同学请于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20</w:t>
      </w:r>
      <w:r w:rsidR="001D5DC9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年</w:t>
      </w:r>
      <w:r w:rsidR="001D5DC9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10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月30日前</w:t>
      </w:r>
      <w:r>
        <w:rPr>
          <w:rFonts w:ascii="宋体" w:eastAsia="宋体" w:hAnsi="宋体" w:cs="宋体" w:hint="eastAsia"/>
          <w:sz w:val="28"/>
          <w:szCs w:val="28"/>
        </w:rPr>
        <w:t>到研究生院财务处420房间</w:t>
      </w:r>
      <w:r w:rsidR="00D364C5">
        <w:rPr>
          <w:rFonts w:ascii="宋体" w:eastAsia="宋体" w:hAnsi="宋体" w:cs="宋体" w:hint="eastAsia"/>
          <w:sz w:val="28"/>
          <w:szCs w:val="28"/>
        </w:rPr>
        <w:t>领取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sectPr w:rsidR="00D87493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3D" w:rsidRDefault="00EE483D">
      <w:r>
        <w:separator/>
      </w:r>
    </w:p>
  </w:endnote>
  <w:endnote w:type="continuationSeparator" w:id="0">
    <w:p w:rsidR="00EE483D" w:rsidRDefault="00EE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93" w:rsidRDefault="006B38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7493" w:rsidRDefault="006B38D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52E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87493" w:rsidRDefault="006B38D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52E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3D" w:rsidRDefault="00EE483D">
      <w:r>
        <w:separator/>
      </w:r>
    </w:p>
  </w:footnote>
  <w:footnote w:type="continuationSeparator" w:id="0">
    <w:p w:rsidR="00EE483D" w:rsidRDefault="00EE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867A00"/>
    <w:multiLevelType w:val="singleLevel"/>
    <w:tmpl w:val="B5867A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73546D7"/>
    <w:multiLevelType w:val="singleLevel"/>
    <w:tmpl w:val="C73546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3989E83"/>
    <w:multiLevelType w:val="singleLevel"/>
    <w:tmpl w:val="D3989E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D782BE1"/>
    <w:multiLevelType w:val="singleLevel"/>
    <w:tmpl w:val="7D782B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306E"/>
    <w:rsid w:val="000C52E0"/>
    <w:rsid w:val="001D5DC9"/>
    <w:rsid w:val="002267E3"/>
    <w:rsid w:val="006B38D8"/>
    <w:rsid w:val="007B1C0F"/>
    <w:rsid w:val="008B44FC"/>
    <w:rsid w:val="00AC08D8"/>
    <w:rsid w:val="00C81906"/>
    <w:rsid w:val="00CD25CC"/>
    <w:rsid w:val="00D364C5"/>
    <w:rsid w:val="00D87493"/>
    <w:rsid w:val="00EE483D"/>
    <w:rsid w:val="029F34E7"/>
    <w:rsid w:val="07C14EBC"/>
    <w:rsid w:val="122A6EEF"/>
    <w:rsid w:val="19790C12"/>
    <w:rsid w:val="1A93395D"/>
    <w:rsid w:val="1FBB05C1"/>
    <w:rsid w:val="259C306E"/>
    <w:rsid w:val="2624726E"/>
    <w:rsid w:val="2B1C15DA"/>
    <w:rsid w:val="35B273A0"/>
    <w:rsid w:val="37C0490E"/>
    <w:rsid w:val="41992683"/>
    <w:rsid w:val="41B114FA"/>
    <w:rsid w:val="4675526A"/>
    <w:rsid w:val="54C52EA4"/>
    <w:rsid w:val="56E71556"/>
    <w:rsid w:val="59AE4344"/>
    <w:rsid w:val="605D5FD5"/>
    <w:rsid w:val="700B382A"/>
    <w:rsid w:val="73D7727F"/>
    <w:rsid w:val="7F9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214AF"/>
  <w15:docId w15:val="{14D0743D-9F55-4FE9-BA11-C69F1F57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</Words>
  <Characters>399</Characters>
  <Application>Microsoft Office Word</Application>
  <DocSecurity>0</DocSecurity>
  <Lines>3</Lines>
  <Paragraphs>1</Paragraphs>
  <ScaleCrop>false</ScaleCrop>
  <Company>DoubleOX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9</cp:revision>
  <dcterms:created xsi:type="dcterms:W3CDTF">2019-07-17T00:25:00Z</dcterms:created>
  <dcterms:modified xsi:type="dcterms:W3CDTF">2020-08-25T03:23:00Z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