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4" w:rsidRPr="00332783" w:rsidRDefault="00934EFB" w:rsidP="00332783">
      <w:pPr>
        <w:tabs>
          <w:tab w:val="left" w:pos="5565"/>
          <w:tab w:val="left" w:pos="577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252pt;margin-top:113.95pt;width:22.4pt;height:162.4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农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科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大</w:t>
                  </w: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</w:p>
                <w:p w:rsidR="00AE35A6" w:rsidRPr="00C51449" w:rsidRDefault="00AE35A6" w:rsidP="00C51449">
                  <w:pPr>
                    <w:rPr>
                      <w:b/>
                    </w:rPr>
                  </w:pPr>
                  <w:r w:rsidRPr="00C51449">
                    <w:rPr>
                      <w:rFonts w:hint="eastAsia"/>
                      <w:b/>
                    </w:rPr>
                    <w:t>道</w:t>
                  </w:r>
                </w:p>
              </w:txbxContent>
            </v:textbox>
          </v:shape>
        </w:pict>
      </w:r>
      <w:r>
        <w:pict>
          <v:group id="_x0000_s1069" style="width:572.25pt;height:507pt;mso-position-horizontal-relative:char;mso-position-vertical-relative:line" coordsize="11445,10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11445;height:10140" o:preferrelative="f">
              <v:fill o:detectmouseclick="t"/>
              <o:lock v:ext="edit" text="t"/>
            </v:shape>
            <v:rect id="_x0000_s1071" style="position:absolute;left:1155;top:4212;width:1365;height:468" fillcolor="gray" stroked="f">
              <v:textbox style="mso-next-textbox:#_x0000_s1071">
                <w:txbxContent>
                  <w:p w:rsidR="00AE35A6" w:rsidRDefault="00AE35A6" w:rsidP="00F40C44">
                    <w:pPr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西门</w:t>
                    </w:r>
                  </w:p>
                </w:txbxContent>
              </v:textbox>
            </v:rect>
            <v:rect id="_x0000_s1072" style="position:absolute;left:5145;top:1560;width:5040;height:468" fillcolor="gray" stroked="f">
              <v:textbox style="mso-next-textbox:#_x0000_s1072">
                <w:txbxContent>
                  <w:p w:rsidR="00AE35A6" w:rsidRDefault="00AE35A6" w:rsidP="00F40C44">
                    <w:pPr>
                      <w:jc w:val="right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东门</w:t>
                    </w:r>
                  </w:p>
                </w:txbxContent>
              </v:textbox>
            </v:rect>
            <v:rect id="_x0000_s1073" style="position:absolute;left:1155;top:7332;width:9030;height:545" fillcolor="gray" stroked="f">
              <v:textbox style="mso-next-textbox:#_x0000_s1073" inset=",2.3mm">
                <w:txbxContent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学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院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</w:p>
                </w:txbxContent>
              </v:textbox>
            </v:rect>
            <v:rect id="_x0000_s1074" style="position:absolute;left:3360;top:1092;width:1560;height:624" fillcolor="#666" strokecolor="#666" strokeweight="1pt">
              <v:fill color2="#ccc" angle="-45" focus="-50%" type="gradient"/>
              <v:shadow on="t" type="perspective" color="#7f7f7f" opacity=".5" offset="1pt" offset2="-3pt"/>
              <v:textbox style="mso-next-textbox:#_x0000_s1074" inset="0,0,0,0">
                <w:txbxContent>
                  <w:p w:rsidR="00332783" w:rsidRPr="00D303B8" w:rsidRDefault="00AE35A6" w:rsidP="00332783">
                    <w:pPr>
                      <w:jc w:val="center"/>
                    </w:pPr>
                    <w:r w:rsidRPr="00332783">
                      <w:rPr>
                        <w:rFonts w:hint="eastAsia"/>
                        <w:b/>
                        <w:color w:val="C00000"/>
                        <w:szCs w:val="21"/>
                      </w:rPr>
                      <w:t>研究生院办公楼</w:t>
                    </w:r>
                    <w:r w:rsidR="00332783">
                      <w:rPr>
                        <w:rFonts w:hint="eastAsia"/>
                        <w:b/>
                        <w:color w:val="C00000"/>
                        <w:szCs w:val="21"/>
                      </w:rPr>
                      <w:t>（考点）</w:t>
                    </w:r>
                  </w:p>
                  <w:p w:rsidR="00AE35A6" w:rsidRPr="00332783" w:rsidRDefault="00AE35A6" w:rsidP="00F40C44">
                    <w:pPr>
                      <w:jc w:val="center"/>
                      <w:rPr>
                        <w:szCs w:val="21"/>
                      </w:rPr>
                    </w:pPr>
                  </w:p>
                </w:txbxContent>
              </v:textbox>
            </v:rect>
            <v:rect id="_x0000_s1075" style="position:absolute;left:630;top:624;width:584;height:7255" fillcolor="gray" stroked="f">
              <v:textbox style="mso-next-textbox:#_x0000_s1075">
                <w:txbxContent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color w:val="FFFFFF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中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关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村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大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街</w:t>
                    </w:r>
                  </w:p>
                </w:txbxContent>
              </v:textbox>
            </v:rect>
            <v:rect id="_x0000_s1076" style="position:absolute;left:2520;top:5304;width:6720;height:312" fillcolor="gray" stroked="f"/>
            <v:rect id="_x0000_s1077" style="position:absolute;left:2940;top:4755;width:944;height:468" fillcolor="silver">
              <v:textbox style="mso-next-textbox:#_x0000_s1077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图书馆</w:t>
                    </w:r>
                  </w:p>
                </w:txbxContent>
              </v:textbox>
            </v:rect>
            <v:rect id="_x0000_s1078" style="position:absolute;left:5655;top:6708;width:1365;height:468" fillcolor="silver">
              <v:textbox style="mso-next-textbox:#_x0000_s1078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农科院附小</w:t>
                    </w:r>
                  </w:p>
                </w:txbxContent>
              </v:textbox>
            </v:rect>
            <v:rect id="_x0000_s1079" style="position:absolute;left:10185;top:624;width:630;height:7256" fillcolor="gray" stroked="f">
              <v:textbox style="mso-next-textbox:#_x0000_s1079">
                <w:txbxContent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皂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君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庙</w:t>
                    </w: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</w:p>
                </w:txbxContent>
              </v:textbox>
            </v:rect>
            <v:rect id="_x0000_s1080" style="position:absolute;left:2520;top:1716;width:315;height:4524" fillcolor="gray" stroked="f"/>
            <v:rect id="_x0000_s1081" style="position:absolute;left:5040;top:981;width:1785;height:468" fillcolor="silver">
              <v:textbox style="mso-next-textbox:#_x0000_s1081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中国兽药监察所</w:t>
                    </w:r>
                  </w:p>
                </w:txbxContent>
              </v:textbox>
            </v:rect>
            <v:line id="_x0000_s1082" style="position:absolute;flip:x" from="8785,1800" to="9465,1801" strokecolor="yellow" strokeweight="3pt">
              <v:stroke endarrow="block"/>
            </v:line>
            <v:rect id="_x0000_s1083" style="position:absolute;left:5655;top:3699;width:1365;height:468" fillcolor="silver">
              <v:textbox style="mso-next-textbox:#_x0000_s1083">
                <w:txbxContent>
                  <w:p w:rsidR="00AE35A6" w:rsidRDefault="00AE35A6" w:rsidP="00F40C44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作物科学所</w:t>
                    </w:r>
                  </w:p>
                </w:txbxContent>
              </v:textbox>
            </v:rect>
            <v:rect id="_x0000_s1084" style="position:absolute;left:2520;top:6240;width:2520;height:312" fillcolor="gray" stroked="f"/>
            <v:rect id="_x0000_s1085" style="position:absolute;left:8400;top:981;width:1365;height:468" fillcolor="silver">
              <v:textbox style="mso-next-textbox:#_x0000_s1085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蔬菜花卉所</w:t>
                    </w:r>
                  </w:p>
                </w:txbxContent>
              </v:textbox>
            </v:rect>
            <v:rect id="_x0000_s1086" style="position:absolute;left:1290;top:3276;width:1155;height:780" fillcolor="silver">
              <v:textbox style="mso-next-textbox:#_x0000_s1086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农科院</w:t>
                    </w:r>
                  </w:p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办公大楼</w:t>
                    </w:r>
                  </w:p>
                </w:txbxContent>
              </v:textbox>
            </v:rect>
            <v:rect id="_x0000_s1087" style="position:absolute;left:5040;top:1560;width:525;height:5772" fillcolor="gray" stroked="f">
              <v:textbox style="mso-next-textbox:#_x0000_s1087">
                <w:txbxContent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/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南门</w:t>
                    </w:r>
                  </w:p>
                </w:txbxContent>
              </v:textbox>
            </v:rect>
            <v:rect id="_x0000_s1088" style="position:absolute;left:630;top:156;width:10185;height:584" fillcolor="gray" stroked="f">
              <v:textbox style="mso-next-textbox:#_x0000_s1088" inset=",2.3mm">
                <w:txbxContent>
                  <w:p w:rsidR="00AE35A6" w:rsidRDefault="00AE35A6" w:rsidP="00F40C44">
                    <w:pPr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四通桥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              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北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三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环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西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路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 xml:space="preserve">                           </w:t>
                    </w:r>
                    <w:r>
                      <w:rPr>
                        <w:rFonts w:hint="eastAsia"/>
                        <w:b/>
                        <w:color w:val="FFFFFF"/>
                        <w:sz w:val="24"/>
                      </w:rPr>
                      <w:t>联想桥</w:t>
                    </w:r>
                  </w:p>
                </w:txbxContent>
              </v:textbox>
            </v:rect>
            <v:rect id="_x0000_s1089" style="position:absolute;left:2835;top:3201;width:2205;height:312" fillcolor="gray" stroked="f"/>
            <v:rect id="_x0000_s1090" style="position:absolute;left:3345;top:2652;width:1575;height:468" fillcolor="silver">
              <v:textbox style="mso-next-textbox:#_x0000_s1090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研究生宿舍楼</w:t>
                    </w:r>
                  </w:p>
                </w:txbxContent>
              </v:textbox>
            </v:rect>
            <v:rect id="_x0000_s1091" style="position:absolute;left:5145;top:4368;width:4095;height:312" fillcolor="gray" stroked="f"/>
            <v:rect id="_x0000_s1092" style="position:absolute;left:5640;top:2556;width:1365;height:468" fillcolor="silver">
              <v:textbox style="mso-next-textbox:#_x0000_s1092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资源区划所</w:t>
                    </w:r>
                  </w:p>
                </w:txbxContent>
              </v:textbox>
            </v:rect>
            <v:rect id="_x0000_s1093" style="position:absolute;left:5655;top:5691;width:1050;height:468" fillcolor="silver">
              <v:textbox style="mso-next-textbox:#_x0000_s1093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幼儿园</w:t>
                    </w:r>
                  </w:p>
                </w:txbxContent>
              </v:textbox>
            </v:rect>
            <v:rect id="_x0000_s1094" style="position:absolute;left:5145;top:3201;width:2940;height:312" fillcolor="gray" stroked="f"/>
            <v:rect id="_x0000_s1095" style="position:absolute;left:5145;top:6240;width:4095;height:312" fillcolor="gray" stroked="f"/>
            <v:rect id="_x0000_s1096" style="position:absolute;left:630;top:8112;width:10185;height:1716">
              <v:textbox style="mso-next-textbox:#_x0000_s1096">
                <w:txbxContent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乘车路线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西门：特</w:t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t>、特</w:t>
                    </w:r>
                    <w:r>
                      <w:rPr>
                        <w:rFonts w:ascii="Times New Roman" w:hAnsi="Times New Roman" w:cs="Times New Roma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26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320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332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608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651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653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717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/>
                      </w:rPr>
                      <w:t>运通</w:t>
                    </w:r>
                    <w:r>
                      <w:rPr>
                        <w:rFonts w:ascii="Times New Roman" w:hAnsi="Times New Roman" w:cs="Times New Roman"/>
                      </w:rPr>
                      <w:t>105</w:t>
                    </w:r>
                    <w:r>
                      <w:rPr>
                        <w:rFonts w:ascii="Times New Roman" w:hAnsi="Times New Roman" w:cs="Times New Roman"/>
                      </w:rPr>
                      <w:t>、运通</w:t>
                    </w:r>
                    <w:r>
                      <w:rPr>
                        <w:rFonts w:ascii="Times New Roman" w:hAnsi="Times New Roman" w:cs="Times New Roman"/>
                      </w:rPr>
                      <w:t>106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路等公交车，中国农业科学院站或乘坐地铁</w:t>
                    </w:r>
                    <w:r>
                      <w:rPr>
                        <w:rFonts w:ascii="Times New Roman" w:hAnsi="Times New Roman" w:cs="Times New Roman" w:hint="eastAsia"/>
                      </w:rPr>
                      <w:t>4</w:t>
                    </w:r>
                    <w:r>
                      <w:rPr>
                        <w:rFonts w:ascii="Times New Roman" w:hAnsi="Times New Roman" w:cs="Times New Roman" w:hint="eastAsia"/>
                      </w:rPr>
                      <w:t>号线魏公村站下车即到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东门：</w:t>
                    </w:r>
                    <w:r>
                      <w:rPr>
                        <w:rFonts w:ascii="Times New Roman" w:hAnsi="Times New Roman" w:cs="Times New Roman"/>
                      </w:rPr>
                      <w:t>319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601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路公交车，联想桥南站下车即到</w:t>
                    </w:r>
                  </w:p>
                  <w:p w:rsidR="00AE35A6" w:rsidRDefault="00AE35A6" w:rsidP="00F40C4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南门：</w:t>
                    </w:r>
                    <w:r>
                      <w:rPr>
                        <w:rFonts w:ascii="Times New Roman" w:hAnsi="Times New Roman" w:cs="Times New Roman"/>
                      </w:rPr>
                      <w:t>651</w:t>
                    </w:r>
                    <w:r>
                      <w:rPr>
                        <w:rFonts w:ascii="Times New Roman" w:hAnsi="Times New Roman" w:cs="Times New Roman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620</w:t>
                    </w:r>
                    <w:r>
                      <w:rPr>
                        <w:rFonts w:ascii="Times New Roman" w:hAnsi="Times New Roman" w:cs="Times New Roman" w:hint="eastAsia"/>
                      </w:rPr>
                      <w:t>、</w:t>
                    </w:r>
                    <w:r>
                      <w:rPr>
                        <w:rFonts w:ascii="Times New Roman" w:hAnsi="Times New Roman" w:cs="Times New Roman" w:hint="eastAsia"/>
                      </w:rPr>
                      <w:t>660</w:t>
                    </w:r>
                    <w:r>
                      <w:rPr>
                        <w:rFonts w:ascii="Times New Roman" w:hAnsi="Times New Roman" w:cs="Times New Roman"/>
                      </w:rPr>
                      <w:t>、运通</w:t>
                    </w:r>
                    <w:r>
                      <w:rPr>
                        <w:rFonts w:ascii="Times New Roman" w:hAnsi="Times New Roman" w:cs="Times New Roman"/>
                      </w:rPr>
                      <w:t>103</w:t>
                    </w:r>
                    <w:r>
                      <w:rPr>
                        <w:rFonts w:ascii="Times New Roman" w:hAnsi="Times New Roman" w:cs="Times New Roman" w:hint="eastAsia"/>
                      </w:rPr>
                      <w:t>路公交车，中国农业科学院南门站下车即到</w:t>
                    </w:r>
                  </w:p>
                </w:txbxContent>
              </v:textbox>
              <o:callout v:ext="edit" on="t" lengthspecified="t"/>
            </v:rect>
            <v:rect id="_x0000_s1097" style="position:absolute;left:8085;top:2028;width:279;height:1487" fillcolor="gray" stroked="f">
              <o:callout v:ext="edit" on="t" lengthspecified="t"/>
            </v:rect>
            <v:rect id="_x0000_s1098" style="position:absolute;left:2925;top:3624;width:945;height:468" fillcolor="silver">
              <v:textbox style="mso-next-textbox:#_x0000_s1098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环发所</w:t>
                    </w:r>
                  </w:p>
                </w:txbxContent>
              </v:textbox>
            </v:rect>
            <v:rect id="_x0000_s1099" style="position:absolute;left:3360;top:1872;width:1575;height:624" fillcolor="#bfbfbf">
              <v:textbox style="mso-next-textbox:#_x0000_s1099" inset=".5mm,.3mm,.5mm,.3mm">
                <w:txbxContent>
                  <w:p w:rsidR="00AE35A6" w:rsidRPr="00332783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 w:rsidRPr="00332783">
                      <w:rPr>
                        <w:rFonts w:hint="eastAsia"/>
                        <w:szCs w:val="21"/>
                      </w:rPr>
                      <w:t>研究生院教学楼</w:t>
                    </w:r>
                  </w:p>
                  <w:p w:rsidR="00AE35A6" w:rsidRPr="00332783" w:rsidRDefault="00AE35A6" w:rsidP="00F40C44">
                    <w:pPr>
                      <w:jc w:val="center"/>
                    </w:pPr>
                    <w:r w:rsidRPr="00332783">
                      <w:rPr>
                        <w:rFonts w:hint="eastAsia"/>
                        <w:szCs w:val="21"/>
                      </w:rPr>
                      <w:t>（考点）</w:t>
                    </w:r>
                  </w:p>
                </w:txbxContent>
              </v:textbox>
            </v:rect>
            <v:rect id="_x0000_s1100" style="position:absolute;left:2310;top:1092;width:945;height:468" fillcolor="silver">
              <v:textbox style="mso-next-textbox:#_x0000_s1100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饲料所</w:t>
                    </w:r>
                  </w:p>
                </w:txbxContent>
              </v:textbox>
            </v:rect>
            <v:line id="_x0000_s1101" style="position:absolute;flip:y" from="1890,4443" to="2415,4444" strokecolor="yellow" strokeweight="3pt">
              <v:stroke endarrow="block"/>
            </v:line>
            <v:rect id="_x0000_s1102" style="position:absolute;left:8085;top:4680;width:315;height:1560" fillcolor="gray" stroked="f">
              <o:callout v:ext="edit" on="t" lengthspecified="t"/>
            </v:rect>
            <v:rect id="_x0000_s1103" style="position:absolute;left:9240;top:4368;width:315;height:2184" fillcolor="gray" stroked="f">
              <o:callout v:ext="edit" on="t" lengthspecified="t"/>
            </v:rect>
            <v:line id="_x0000_s1104" style="position:absolute" from="5310,5832" to="5317,6530" strokecolor="yellow" strokeweight="3pt">
              <v:stroke startarrow="block"/>
            </v:line>
            <v:rect id="_x0000_s1105" style="position:absolute;left:3990;top:4761;width:945;height:468" fillcolor="silver">
              <v:textbox style="mso-next-textbox:#_x0000_s1105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生物所</w:t>
                    </w:r>
                  </w:p>
                </w:txbxContent>
              </v:textbox>
            </v:rect>
            <v:rect id="_x0000_s1106" style="position:absolute;left:3990;top:3624;width:945;height:468" fillcolor="silver">
              <v:textbox style="mso-next-textbox:#_x0000_s1106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质标所</w:t>
                    </w:r>
                  </w:p>
                </w:txbxContent>
              </v:textbox>
            </v:rect>
            <v:rect id="_x0000_s1107" style="position:absolute;left:3570;top:6708;width:1365;height:468" fillcolor="silver">
              <v:textbox style="mso-next-textbox:#_x0000_s1107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中农招待所</w:t>
                    </w:r>
                  </w:p>
                </w:txbxContent>
              </v:textbox>
            </v:rect>
            <v:rect id="_x0000_s1108" style="position:absolute;left:3990;top:4182;width:945;height:468" fillcolor="silver">
              <v:textbox style="mso-next-textbox:#_x0000_s1108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信息楼</w:t>
                    </w:r>
                  </w:p>
                </w:txbxContent>
              </v:textbox>
            </v:rect>
            <v:rect id="_x0000_s1109" style="position:absolute;left:1320;top:4836;width:525;height:1404" fillcolor="silver">
              <v:textbox style="mso-next-textbox:#_x0000_s1109">
                <w:txbxContent>
                  <w:p w:rsidR="00AE35A6" w:rsidRDefault="00AE35A6" w:rsidP="00F40C44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寰太大厦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10" type="#_x0000_t55" style="position:absolute;left:10612;top:1391;width:1082;height:242;rotation:270" adj="14657" fillcolor="#cfc">
              <o:callout v:ext="edit" on="t" lengthspecified="t"/>
            </v:shape>
            <v:rect id="_x0000_s1111" style="position:absolute;left:1365;top:1872;width:1050;height:780" fillcolor="silver">
              <v:textbox style="mso-next-textbox:#_x0000_s1111">
                <w:txbxContent>
                  <w:p w:rsidR="00AE35A6" w:rsidRDefault="00AE35A6" w:rsidP="00F40C44">
                    <w:pPr>
                      <w:jc w:val="center"/>
                    </w:pPr>
                    <w:r>
                      <w:rPr>
                        <w:rFonts w:hint="eastAsia"/>
                      </w:rPr>
                      <w:t>新学生公寓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F40C44" w:rsidRPr="00332783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CB" w:rsidRDefault="00D16BCB" w:rsidP="00116557">
      <w:r>
        <w:separator/>
      </w:r>
    </w:p>
  </w:endnote>
  <w:endnote w:type="continuationSeparator" w:id="1">
    <w:p w:rsidR="00D16BCB" w:rsidRDefault="00D16BCB" w:rsidP="0011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CB" w:rsidRDefault="00D16BCB" w:rsidP="00116557">
      <w:r>
        <w:separator/>
      </w:r>
    </w:p>
  </w:footnote>
  <w:footnote w:type="continuationSeparator" w:id="1">
    <w:p w:rsidR="00D16BCB" w:rsidRDefault="00D16BCB" w:rsidP="00116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EA3"/>
    <w:rsid w:val="00056FE4"/>
    <w:rsid w:val="000F787D"/>
    <w:rsid w:val="00116557"/>
    <w:rsid w:val="001971B5"/>
    <w:rsid w:val="00232EC4"/>
    <w:rsid w:val="00274739"/>
    <w:rsid w:val="002775DE"/>
    <w:rsid w:val="0028005F"/>
    <w:rsid w:val="00332783"/>
    <w:rsid w:val="003C07A2"/>
    <w:rsid w:val="003D4643"/>
    <w:rsid w:val="005271B9"/>
    <w:rsid w:val="00542D63"/>
    <w:rsid w:val="00580C3F"/>
    <w:rsid w:val="006002D6"/>
    <w:rsid w:val="006F5E03"/>
    <w:rsid w:val="007D47CC"/>
    <w:rsid w:val="007F242D"/>
    <w:rsid w:val="007F4648"/>
    <w:rsid w:val="00847B08"/>
    <w:rsid w:val="008B0D28"/>
    <w:rsid w:val="00923566"/>
    <w:rsid w:val="00934EFB"/>
    <w:rsid w:val="00A158E0"/>
    <w:rsid w:val="00A304E1"/>
    <w:rsid w:val="00A34BD8"/>
    <w:rsid w:val="00A40C6F"/>
    <w:rsid w:val="00AE35A6"/>
    <w:rsid w:val="00C51449"/>
    <w:rsid w:val="00CF001B"/>
    <w:rsid w:val="00D05A44"/>
    <w:rsid w:val="00D16BCB"/>
    <w:rsid w:val="00D27EA3"/>
    <w:rsid w:val="00DE1F9B"/>
    <w:rsid w:val="00E379F6"/>
    <w:rsid w:val="00E91B24"/>
    <w:rsid w:val="00EE5B1A"/>
    <w:rsid w:val="00F40C44"/>
    <w:rsid w:val="00F82B4A"/>
    <w:rsid w:val="00FD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WwW.YlmF.CoM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cp:lastPrinted>2014-04-22T00:30:00Z</cp:lastPrinted>
  <dcterms:created xsi:type="dcterms:W3CDTF">2014-04-22T00:49:00Z</dcterms:created>
  <dcterms:modified xsi:type="dcterms:W3CDTF">2014-04-22T00:49:00Z</dcterms:modified>
</cp:coreProperties>
</file>